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A9B0" w14:textId="77777777" w:rsidR="00072415" w:rsidRDefault="00072415">
      <w:pPr>
        <w:rPr>
          <w:b/>
          <w:bCs/>
        </w:rPr>
      </w:pPr>
    </w:p>
    <w:p w14:paraId="33EE1DBD" w14:textId="1A95754E" w:rsidR="00072415" w:rsidRDefault="00072415">
      <w:pPr>
        <w:rPr>
          <w:b/>
          <w:bCs/>
        </w:rPr>
      </w:pPr>
      <w:r>
        <w:rPr>
          <w:b/>
          <w:bCs/>
        </w:rPr>
        <w:t xml:space="preserve">CFA _ 18_4_2025 Actualités francophones </w:t>
      </w:r>
    </w:p>
    <w:p w14:paraId="2D16C2F9" w14:textId="2E7E670A" w:rsidR="00072415" w:rsidRDefault="00072415">
      <w:pPr>
        <w:rPr>
          <w:b/>
          <w:bCs/>
        </w:rPr>
      </w:pPr>
      <w:r>
        <w:rPr>
          <w:b/>
          <w:bCs/>
        </w:rPr>
        <w:t xml:space="preserve">QUESTIONNAIRE </w:t>
      </w:r>
      <w:r w:rsidRPr="00072415">
        <w:t>afin de préparer le sujet</w:t>
      </w:r>
      <w:r>
        <w:rPr>
          <w:b/>
          <w:bCs/>
        </w:rPr>
        <w:t xml:space="preserve"> « </w:t>
      </w:r>
      <w:r w:rsidRPr="00072415">
        <w:rPr>
          <w:b/>
          <w:bCs/>
        </w:rPr>
        <w:t>Prise en charge de l’enfant allergique en communauté dans différents pays francophone</w:t>
      </w:r>
      <w:r w:rsidR="005369CF">
        <w:rPr>
          <w:b/>
          <w:bCs/>
        </w:rPr>
        <w:t>s</w:t>
      </w:r>
      <w:r>
        <w:rPr>
          <w:b/>
          <w:bCs/>
        </w:rPr>
        <w:t> »</w:t>
      </w:r>
    </w:p>
    <w:p w14:paraId="50BD488B" w14:textId="6E402954" w:rsidR="005369CF" w:rsidRDefault="005369CF">
      <w:pPr>
        <w:rPr>
          <w:b/>
          <w:bCs/>
        </w:rPr>
      </w:pPr>
      <w:r w:rsidRPr="005369CF">
        <w:rPr>
          <w:b/>
          <w:bCs/>
        </w:rPr>
        <w:t>On va cibler l’allergie alimentaire mais vous pouvez mentionner aussi l’allergie aux pneumallergènes si souhait</w:t>
      </w:r>
      <w:r>
        <w:rPr>
          <w:b/>
          <w:bCs/>
        </w:rPr>
        <w:t xml:space="preserve"> </w:t>
      </w:r>
    </w:p>
    <w:p w14:paraId="12E8055F" w14:textId="738CF409" w:rsidR="00072415" w:rsidRPr="00072415" w:rsidRDefault="00072415">
      <w:pPr>
        <w:rPr>
          <w:b/>
          <w:bCs/>
          <w:highlight w:val="yellow"/>
        </w:rPr>
      </w:pPr>
      <w:r w:rsidRPr="00072415">
        <w:rPr>
          <w:b/>
          <w:bCs/>
          <w:highlight w:val="yellow"/>
        </w:rPr>
        <w:t xml:space="preserve">Chers confrères </w:t>
      </w:r>
    </w:p>
    <w:p w14:paraId="5F443930" w14:textId="66ACD834" w:rsidR="00072415" w:rsidRPr="00072415" w:rsidRDefault="00072415">
      <w:pPr>
        <w:rPr>
          <w:b/>
          <w:bCs/>
          <w:highlight w:val="yellow"/>
        </w:rPr>
      </w:pPr>
      <w:r w:rsidRPr="00072415">
        <w:rPr>
          <w:b/>
          <w:bCs/>
          <w:highlight w:val="yellow"/>
        </w:rPr>
        <w:t>Merci de répondre et ajouter des commentaires selon nécessité</w:t>
      </w:r>
      <w:r>
        <w:rPr>
          <w:b/>
          <w:bCs/>
          <w:highlight w:val="yellow"/>
        </w:rPr>
        <w:t>.</w:t>
      </w:r>
      <w:r w:rsidRPr="00072415">
        <w:rPr>
          <w:b/>
          <w:bCs/>
          <w:highlight w:val="yellow"/>
        </w:rPr>
        <w:t xml:space="preserve"> </w:t>
      </w:r>
      <w:r w:rsidRPr="00072415">
        <w:rPr>
          <w:b/>
          <w:bCs/>
          <w:highlight w:val="yellow"/>
        </w:rPr>
        <w:br/>
        <w:t>Je me permettrai de vous recontacter pour plus de précisions</w:t>
      </w:r>
      <w:r>
        <w:rPr>
          <w:b/>
          <w:bCs/>
          <w:highlight w:val="yellow"/>
        </w:rPr>
        <w:t>.</w:t>
      </w:r>
      <w:r w:rsidRPr="00072415">
        <w:rPr>
          <w:b/>
          <w:bCs/>
          <w:highlight w:val="yellow"/>
        </w:rPr>
        <w:t xml:space="preserve"> </w:t>
      </w:r>
    </w:p>
    <w:p w14:paraId="1CD8F9D4" w14:textId="6A358BBD" w:rsidR="00072415" w:rsidRDefault="00072415">
      <w:pPr>
        <w:rPr>
          <w:b/>
          <w:bCs/>
        </w:rPr>
      </w:pPr>
      <w:r w:rsidRPr="00072415">
        <w:rPr>
          <w:b/>
          <w:bCs/>
          <w:highlight w:val="yellow"/>
        </w:rPr>
        <w:t>Si vous avez la possibilité de me transmettre qqs</w:t>
      </w:r>
      <w:r>
        <w:rPr>
          <w:b/>
          <w:bCs/>
          <w:highlight w:val="yellow"/>
        </w:rPr>
        <w:t>.</w:t>
      </w:r>
      <w:r w:rsidRPr="00072415">
        <w:rPr>
          <w:b/>
          <w:bCs/>
          <w:highlight w:val="yellow"/>
        </w:rPr>
        <w:t xml:space="preserve"> </w:t>
      </w:r>
      <w:proofErr w:type="gramStart"/>
      <w:r w:rsidRPr="00072415">
        <w:rPr>
          <w:b/>
          <w:bCs/>
          <w:highlight w:val="yellow"/>
        </w:rPr>
        <w:t>photos</w:t>
      </w:r>
      <w:proofErr w:type="gramEnd"/>
      <w:r w:rsidRPr="00072415">
        <w:rPr>
          <w:b/>
          <w:bCs/>
          <w:highlight w:val="yellow"/>
        </w:rPr>
        <w:t xml:space="preserve"> pour illustrer pour chaque pays</w:t>
      </w:r>
      <w:r>
        <w:rPr>
          <w:b/>
          <w:bCs/>
          <w:highlight w:val="yellow"/>
        </w:rPr>
        <w:t xml:space="preserve"> ce sujet</w:t>
      </w:r>
      <w:r w:rsidRPr="00072415">
        <w:rPr>
          <w:b/>
          <w:bCs/>
          <w:highlight w:val="yellow"/>
        </w:rPr>
        <w:t xml:space="preserve"> – je serais heureuse de les mettre en évidence – avec votre aide bien évidement </w:t>
      </w:r>
      <w:r>
        <w:rPr>
          <w:b/>
          <w:bCs/>
          <w:highlight w:val="yellow"/>
        </w:rPr>
        <w:t>.</w:t>
      </w:r>
      <w:r w:rsidRPr="00072415">
        <w:rPr>
          <w:b/>
          <w:bCs/>
          <w:highlight w:val="yellow"/>
        </w:rPr>
        <w:t>-</w:t>
      </w:r>
      <w:r>
        <w:rPr>
          <w:b/>
          <w:bCs/>
        </w:rPr>
        <w:t xml:space="preserve"> </w:t>
      </w:r>
    </w:p>
    <w:p w14:paraId="176A15A3" w14:textId="77777777" w:rsidR="00072415" w:rsidRDefault="00072415">
      <w:pPr>
        <w:rPr>
          <w:b/>
          <w:bCs/>
        </w:rPr>
      </w:pPr>
    </w:p>
    <w:p w14:paraId="5CD88AD0" w14:textId="39AAFAF9" w:rsidR="00072415" w:rsidRDefault="00072415">
      <w:pPr>
        <w:rPr>
          <w:b/>
          <w:bCs/>
        </w:rPr>
      </w:pPr>
      <w:r w:rsidRPr="00072415">
        <w:rPr>
          <w:b/>
          <w:bCs/>
          <w:highlight w:val="yellow"/>
        </w:rPr>
        <w:t>MERCI d’avance !!</w:t>
      </w:r>
      <w:r>
        <w:rPr>
          <w:b/>
          <w:bCs/>
        </w:rPr>
        <w:t xml:space="preserve"> </w:t>
      </w:r>
    </w:p>
    <w:p w14:paraId="6F6AFEEA" w14:textId="408AA107" w:rsidR="00595FC3" w:rsidRDefault="00595FC3">
      <w:pPr>
        <w:rPr>
          <w:b/>
          <w:bCs/>
        </w:rPr>
      </w:pPr>
      <w:r>
        <w:rPr>
          <w:b/>
          <w:bCs/>
        </w:rPr>
        <w:t xml:space="preserve">Dr Elena BRADATAN </w:t>
      </w:r>
      <w:hyperlink r:id="rId5" w:history="1">
        <w:r w:rsidRPr="00251675">
          <w:rPr>
            <w:rStyle w:val="Lienhypertexte"/>
            <w:b/>
            <w:bCs/>
          </w:rPr>
          <w:t>ebradatan@gmail.com</w:t>
        </w:r>
      </w:hyperlink>
      <w:r>
        <w:rPr>
          <w:b/>
          <w:bCs/>
        </w:rPr>
        <w:t xml:space="preserve"> </w:t>
      </w:r>
    </w:p>
    <w:p w14:paraId="7F79C2A7" w14:textId="09785EAA" w:rsidR="00595FC3" w:rsidRDefault="00595FC3">
      <w:pPr>
        <w:rPr>
          <w:b/>
          <w:bCs/>
        </w:rPr>
      </w:pPr>
    </w:p>
    <w:p w14:paraId="69D462AB" w14:textId="7C253DE6" w:rsidR="00595FC3" w:rsidRDefault="00595FC3">
      <w:pPr>
        <w:rPr>
          <w:b/>
          <w:bCs/>
        </w:rPr>
      </w:pPr>
      <w:r>
        <w:rPr>
          <w:b/>
          <w:bCs/>
        </w:rPr>
        <w:t>Données épidémiologiques</w:t>
      </w:r>
    </w:p>
    <w:p w14:paraId="6DBDE6E6" w14:textId="0B4FFDC8" w:rsidR="00595FC3" w:rsidRPr="00595FC3" w:rsidRDefault="00595FC3">
      <w:pPr>
        <w:rPr>
          <w:bCs/>
        </w:rPr>
      </w:pPr>
      <w:r w:rsidRPr="00595FC3">
        <w:rPr>
          <w:bCs/>
        </w:rPr>
        <w:t>- Ville et Pays d’exercice</w:t>
      </w:r>
      <w:r>
        <w:rPr>
          <w:bCs/>
        </w:rPr>
        <w:t> :</w:t>
      </w:r>
      <w:bookmarkStart w:id="0" w:name="_GoBack"/>
      <w:bookmarkEnd w:id="0"/>
    </w:p>
    <w:p w14:paraId="67789BFA" w14:textId="1238D216" w:rsidR="00595FC3" w:rsidRPr="00595FC3" w:rsidRDefault="00595FC3">
      <w:pPr>
        <w:rPr>
          <w:bCs/>
        </w:rPr>
      </w:pPr>
      <w:r w:rsidRPr="00595FC3">
        <w:rPr>
          <w:bCs/>
        </w:rPr>
        <w:t>- Spécialité :</w:t>
      </w:r>
    </w:p>
    <w:p w14:paraId="28E04C8B" w14:textId="44455E40" w:rsidR="00595FC3" w:rsidRPr="00595FC3" w:rsidRDefault="00595FC3">
      <w:pPr>
        <w:rPr>
          <w:bCs/>
        </w:rPr>
      </w:pPr>
      <w:r w:rsidRPr="00595FC3">
        <w:rPr>
          <w:bCs/>
        </w:rPr>
        <w:t>- mode d’exercice (hospitalier, libéral, mixte)</w:t>
      </w:r>
    </w:p>
    <w:p w14:paraId="57820FC3" w14:textId="77777777" w:rsidR="00072415" w:rsidRDefault="00072415">
      <w:pPr>
        <w:rPr>
          <w:b/>
          <w:bCs/>
        </w:rPr>
      </w:pPr>
    </w:p>
    <w:p w14:paraId="449AFB19" w14:textId="6AA99B88" w:rsidR="00072415" w:rsidRDefault="00072415" w:rsidP="00072415">
      <w:pPr>
        <w:rPr>
          <w:b/>
          <w:bCs/>
        </w:rPr>
      </w:pPr>
      <w:r>
        <w:rPr>
          <w:b/>
          <w:bCs/>
        </w:rPr>
        <w:t>1</w:t>
      </w:r>
      <w:r w:rsidRPr="00E729F3">
        <w:rPr>
          <w:b/>
          <w:bCs/>
        </w:rPr>
        <w:t xml:space="preserve">/ </w:t>
      </w:r>
      <w:r>
        <w:rPr>
          <w:b/>
          <w:bCs/>
        </w:rPr>
        <w:t>Q</w:t>
      </w:r>
      <w:r w:rsidRPr="00E729F3">
        <w:rPr>
          <w:b/>
          <w:bCs/>
        </w:rPr>
        <w:t xml:space="preserve">uels sont les habitudes alimentaires dans votre pays concernant la collectivité scolaire ou hors </w:t>
      </w:r>
      <w:proofErr w:type="gramStart"/>
      <w:r w:rsidRPr="00E729F3">
        <w:rPr>
          <w:b/>
          <w:bCs/>
        </w:rPr>
        <w:t>école</w:t>
      </w:r>
      <w:proofErr w:type="gramEnd"/>
      <w:r w:rsidR="004E199E">
        <w:rPr>
          <w:b/>
          <w:bCs/>
        </w:rPr>
        <w:t> :</w:t>
      </w:r>
      <w:r w:rsidR="006A1039">
        <w:rPr>
          <w:b/>
          <w:bCs/>
        </w:rPr>
        <w:t xml:space="preserve"> </w:t>
      </w:r>
      <w:r w:rsidR="004E199E">
        <w:rPr>
          <w:b/>
          <w:bCs/>
        </w:rPr>
        <w:t xml:space="preserve">repas </w:t>
      </w:r>
      <w:r w:rsidR="006A1039">
        <w:rPr>
          <w:b/>
          <w:bCs/>
        </w:rPr>
        <w:t>à</w:t>
      </w:r>
      <w:r w:rsidR="004E199E">
        <w:rPr>
          <w:b/>
          <w:bCs/>
        </w:rPr>
        <w:t xml:space="preserve"> l’</w:t>
      </w:r>
      <w:r w:rsidR="006A1039">
        <w:rPr>
          <w:b/>
          <w:bCs/>
        </w:rPr>
        <w:t>école</w:t>
      </w:r>
      <w:r w:rsidR="004E199E">
        <w:rPr>
          <w:b/>
          <w:bCs/>
        </w:rPr>
        <w:t xml:space="preserve"> ou </w:t>
      </w:r>
      <w:r w:rsidR="006A1039">
        <w:rPr>
          <w:b/>
          <w:bCs/>
        </w:rPr>
        <w:t xml:space="preserve">apporté par la famille </w:t>
      </w:r>
    </w:p>
    <w:p w14:paraId="1390F53C" w14:textId="7E10B86F" w:rsidR="00072415" w:rsidRDefault="00072415" w:rsidP="00072415">
      <w:r>
        <w:rPr>
          <w:b/>
          <w:bCs/>
        </w:rPr>
        <w:t>2</w:t>
      </w:r>
      <w:r w:rsidRPr="00B73CC0">
        <w:rPr>
          <w:b/>
          <w:bCs/>
        </w:rPr>
        <w:t>/</w:t>
      </w:r>
      <w:r>
        <w:t xml:space="preserve"> Veuillez énumérer les 3 premiers allergies alimentaires rencontres chez le </w:t>
      </w:r>
      <w:proofErr w:type="gramStart"/>
      <w:r>
        <w:t>nourrisson ,</w:t>
      </w:r>
      <w:proofErr w:type="gramEnd"/>
      <w:r>
        <w:t xml:space="preserve"> petite enfance , grand enfant/adolescent ( si possible) dans votre pays </w:t>
      </w:r>
    </w:p>
    <w:p w14:paraId="3EE2883A" w14:textId="77777777" w:rsidR="00072415" w:rsidRPr="00E729F3" w:rsidRDefault="00072415" w:rsidP="00072415">
      <w:pPr>
        <w:rPr>
          <w:b/>
          <w:bCs/>
        </w:rPr>
      </w:pPr>
    </w:p>
    <w:p w14:paraId="7B0AC315" w14:textId="2B6A68C9" w:rsidR="00E729F3" w:rsidRPr="00E729F3" w:rsidRDefault="004E199E">
      <w:pPr>
        <w:rPr>
          <w:b/>
          <w:bCs/>
        </w:rPr>
      </w:pPr>
      <w:r>
        <w:rPr>
          <w:b/>
          <w:bCs/>
        </w:rPr>
        <w:t>3</w:t>
      </w:r>
      <w:r w:rsidR="004F0DB0" w:rsidRPr="00E729F3">
        <w:rPr>
          <w:b/>
          <w:bCs/>
        </w:rPr>
        <w:t>/</w:t>
      </w:r>
      <w:r w:rsidR="00072415">
        <w:rPr>
          <w:b/>
          <w:bCs/>
        </w:rPr>
        <w:t>L’é</w:t>
      </w:r>
      <w:r w:rsidR="00072415" w:rsidRPr="00E729F3">
        <w:rPr>
          <w:b/>
          <w:bCs/>
        </w:rPr>
        <w:t>ducation</w:t>
      </w:r>
      <w:r w:rsidR="00E729F3" w:rsidRPr="00E729F3">
        <w:rPr>
          <w:b/>
          <w:bCs/>
        </w:rPr>
        <w:t xml:space="preserve"> thérapeutique </w:t>
      </w:r>
      <w:r w:rsidR="00ED082C">
        <w:rPr>
          <w:b/>
          <w:bCs/>
        </w:rPr>
        <w:t>(</w:t>
      </w:r>
      <w:proofErr w:type="gramStart"/>
      <w:r w:rsidR="00ED082C">
        <w:rPr>
          <w:b/>
          <w:bCs/>
        </w:rPr>
        <w:t>ETP )</w:t>
      </w:r>
      <w:proofErr w:type="gramEnd"/>
      <w:r w:rsidR="00ED082C">
        <w:rPr>
          <w:b/>
          <w:bCs/>
        </w:rPr>
        <w:t xml:space="preserve"> </w:t>
      </w:r>
      <w:r w:rsidR="00E729F3" w:rsidRPr="00E729F3">
        <w:rPr>
          <w:b/>
          <w:bCs/>
        </w:rPr>
        <w:t>–</w:t>
      </w:r>
      <w:r w:rsidR="00072415">
        <w:rPr>
          <w:b/>
          <w:bCs/>
        </w:rPr>
        <w:t>est pratiqu</w:t>
      </w:r>
      <w:r w:rsidR="006A1039">
        <w:rPr>
          <w:b/>
          <w:bCs/>
        </w:rPr>
        <w:t>é</w:t>
      </w:r>
      <w:r w:rsidR="00072415">
        <w:rPr>
          <w:b/>
          <w:bCs/>
        </w:rPr>
        <w:t xml:space="preserve"> </w:t>
      </w:r>
    </w:p>
    <w:p w14:paraId="62E877C1" w14:textId="53222107" w:rsidR="00E729F3" w:rsidRDefault="00E729F3" w:rsidP="00072415">
      <w:pPr>
        <w:pStyle w:val="Paragraphedeliste"/>
        <w:numPr>
          <w:ilvl w:val="0"/>
          <w:numId w:val="1"/>
        </w:numPr>
      </w:pPr>
      <w:proofErr w:type="gramStart"/>
      <w:r w:rsidRPr="00072415">
        <w:rPr>
          <w:b/>
          <w:bCs/>
        </w:rPr>
        <w:t>par</w:t>
      </w:r>
      <w:proofErr w:type="gramEnd"/>
      <w:r w:rsidRPr="00072415">
        <w:rPr>
          <w:b/>
          <w:bCs/>
        </w:rPr>
        <w:t xml:space="preserve"> qui ?</w:t>
      </w:r>
      <w:r>
        <w:t xml:space="preserve"> pédiatre, allergologue, infirmière, </w:t>
      </w:r>
      <w:r w:rsidR="00072415">
        <w:t xml:space="preserve">pharmacien ,autres </w:t>
      </w:r>
      <w:r w:rsidRPr="00E729F3">
        <w:t>prestataires de soins de santé</w:t>
      </w:r>
      <w:r>
        <w:t>,</w:t>
      </w:r>
      <w:r w:rsidRPr="00E729F3">
        <w:t xml:space="preserve"> le personnel scolaire</w:t>
      </w:r>
      <w:r>
        <w:t xml:space="preserve">, représentant administratif de l’état ou autre ?  </w:t>
      </w:r>
    </w:p>
    <w:p w14:paraId="799DA604" w14:textId="2019EED9" w:rsidR="00E729F3" w:rsidRDefault="00072415" w:rsidP="00072415">
      <w:pPr>
        <w:pStyle w:val="Paragraphedeliste"/>
        <w:numPr>
          <w:ilvl w:val="0"/>
          <w:numId w:val="1"/>
        </w:numPr>
      </w:pPr>
      <w:proofErr w:type="gramStart"/>
      <w:r w:rsidRPr="00072415">
        <w:rPr>
          <w:b/>
          <w:bCs/>
        </w:rPr>
        <w:t>pour</w:t>
      </w:r>
      <w:proofErr w:type="gramEnd"/>
      <w:r w:rsidR="00E729F3" w:rsidRPr="00072415">
        <w:rPr>
          <w:b/>
          <w:bCs/>
        </w:rPr>
        <w:t xml:space="preserve"> qui</w:t>
      </w:r>
      <w:r w:rsidR="00B73CC0">
        <w:t> ?</w:t>
      </w:r>
      <w:r w:rsidR="00E729F3">
        <w:t xml:space="preserve">– enfant, famille, entourage , cadres de l’école, responsables des activités extrascolaires </w:t>
      </w:r>
    </w:p>
    <w:p w14:paraId="3E91DB97" w14:textId="77777777" w:rsidR="00E729F3" w:rsidRDefault="00E729F3"/>
    <w:p w14:paraId="24B9A265" w14:textId="0743E182" w:rsidR="00AC0431" w:rsidRDefault="004E199E">
      <w:r>
        <w:rPr>
          <w:b/>
          <w:bCs/>
        </w:rPr>
        <w:t>4</w:t>
      </w:r>
      <w:r w:rsidR="00E729F3">
        <w:rPr>
          <w:b/>
          <w:bCs/>
        </w:rPr>
        <w:t>/</w:t>
      </w:r>
      <w:r w:rsidR="00072415">
        <w:rPr>
          <w:b/>
          <w:bCs/>
        </w:rPr>
        <w:t xml:space="preserve">Est-ce </w:t>
      </w:r>
      <w:proofErr w:type="gramStart"/>
      <w:r w:rsidR="00072415">
        <w:rPr>
          <w:b/>
          <w:bCs/>
        </w:rPr>
        <w:t>que il</w:t>
      </w:r>
      <w:proofErr w:type="gramEnd"/>
      <w:r w:rsidR="00072415">
        <w:rPr>
          <w:b/>
          <w:bCs/>
        </w:rPr>
        <w:t xml:space="preserve"> ‘existe une f</w:t>
      </w:r>
      <w:r w:rsidR="004F0DB0" w:rsidRPr="00E729F3">
        <w:rPr>
          <w:b/>
          <w:bCs/>
        </w:rPr>
        <w:t>ormation à la gestion des allergies alimentaires dans les écoles et les établissements de restauration</w:t>
      </w:r>
      <w:r w:rsidR="004F0DB0" w:rsidRPr="004F0DB0">
        <w:t> </w:t>
      </w:r>
      <w:r w:rsidR="004F0DB0">
        <w:t>– si oui</w:t>
      </w:r>
      <w:r w:rsidR="00072415">
        <w:t xml:space="preserve"> réalisé</w:t>
      </w:r>
      <w:r w:rsidR="004F0DB0">
        <w:t xml:space="preserve"> par qui</w:t>
      </w:r>
      <w:r>
        <w:t> ?</w:t>
      </w:r>
    </w:p>
    <w:p w14:paraId="567C3952" w14:textId="6CB08E96" w:rsidR="004F0DB0" w:rsidRDefault="004E199E">
      <w:pPr>
        <w:rPr>
          <w:b/>
          <w:bCs/>
        </w:rPr>
      </w:pPr>
      <w:r>
        <w:rPr>
          <w:b/>
          <w:bCs/>
        </w:rPr>
        <w:t>5</w:t>
      </w:r>
      <w:r w:rsidR="004F0DB0" w:rsidRPr="00E729F3">
        <w:rPr>
          <w:b/>
          <w:bCs/>
        </w:rPr>
        <w:t>/</w:t>
      </w:r>
      <w:r w:rsidR="00E729F3">
        <w:rPr>
          <w:b/>
          <w:bCs/>
        </w:rPr>
        <w:t>A</w:t>
      </w:r>
      <w:r w:rsidR="00E729F3" w:rsidRPr="00E729F3">
        <w:rPr>
          <w:b/>
          <w:bCs/>
        </w:rPr>
        <w:t>ménagements</w:t>
      </w:r>
      <w:r w:rsidR="004F0DB0" w:rsidRPr="00E729F3">
        <w:rPr>
          <w:b/>
          <w:bCs/>
        </w:rPr>
        <w:t xml:space="preserve"> a l’</w:t>
      </w:r>
      <w:r w:rsidR="00E729F3" w:rsidRPr="00E729F3">
        <w:rPr>
          <w:b/>
          <w:bCs/>
        </w:rPr>
        <w:t xml:space="preserve">école- </w:t>
      </w:r>
      <w:proofErr w:type="gramStart"/>
      <w:r w:rsidR="00E729F3" w:rsidRPr="00E729F3">
        <w:rPr>
          <w:b/>
          <w:bCs/>
        </w:rPr>
        <w:t xml:space="preserve">développez </w:t>
      </w:r>
      <w:r w:rsidR="004F0DB0" w:rsidRPr="00E729F3">
        <w:rPr>
          <w:b/>
          <w:bCs/>
        </w:rPr>
        <w:t xml:space="preserve"> –</w:t>
      </w:r>
      <w:proofErr w:type="gramEnd"/>
      <w:r w:rsidR="004F0DB0" w:rsidRPr="00E729F3">
        <w:rPr>
          <w:b/>
          <w:bCs/>
        </w:rPr>
        <w:t xml:space="preserve"> </w:t>
      </w:r>
      <w:r w:rsidR="00E729F3" w:rsidRPr="00E729F3">
        <w:rPr>
          <w:b/>
          <w:bCs/>
        </w:rPr>
        <w:t xml:space="preserve">par </w:t>
      </w:r>
      <w:r w:rsidR="004F0DB0" w:rsidRPr="00E729F3">
        <w:rPr>
          <w:b/>
          <w:bCs/>
        </w:rPr>
        <w:t xml:space="preserve">exemple </w:t>
      </w:r>
    </w:p>
    <w:p w14:paraId="21E91E50" w14:textId="086278F7" w:rsidR="00ED082C" w:rsidRPr="00ED082C" w:rsidRDefault="00ED082C" w:rsidP="004E199E">
      <w:pPr>
        <w:pStyle w:val="Paragraphedeliste"/>
        <w:numPr>
          <w:ilvl w:val="0"/>
          <w:numId w:val="2"/>
        </w:numPr>
      </w:pPr>
      <w:r w:rsidRPr="00ED082C">
        <w:t xml:space="preserve">Repas assure par </w:t>
      </w:r>
      <w:proofErr w:type="gramStart"/>
      <w:r w:rsidRPr="00ED082C">
        <w:t>l’</w:t>
      </w:r>
      <w:r>
        <w:t xml:space="preserve"> </w:t>
      </w:r>
      <w:r w:rsidRPr="00ED082C">
        <w:t>école</w:t>
      </w:r>
      <w:proofErr w:type="gramEnd"/>
      <w:r w:rsidRPr="00ED082C">
        <w:t xml:space="preserve"> ou apporte par l’enfant allergique ? </w:t>
      </w:r>
    </w:p>
    <w:p w14:paraId="23585454" w14:textId="673E4F20" w:rsidR="004F0DB0" w:rsidRDefault="004F0DB0" w:rsidP="004E199E">
      <w:pPr>
        <w:pStyle w:val="Paragraphedeliste"/>
        <w:numPr>
          <w:ilvl w:val="0"/>
          <w:numId w:val="2"/>
        </w:numPr>
      </w:pPr>
      <w:r>
        <w:lastRenderedPageBreak/>
        <w:t>Eviction p</w:t>
      </w:r>
      <w:r w:rsidR="00E729F3">
        <w:t>ou</w:t>
      </w:r>
      <w:r>
        <w:t>r t</w:t>
      </w:r>
      <w:r w:rsidR="00E729F3">
        <w:t>ou</w:t>
      </w:r>
      <w:r>
        <w:t xml:space="preserve">te </w:t>
      </w:r>
      <w:r w:rsidR="00E729F3">
        <w:t>école</w:t>
      </w:r>
      <w:r>
        <w:t xml:space="preserve"> ou pour la classe ou il y a des allergiques </w:t>
      </w:r>
    </w:p>
    <w:p w14:paraId="5D117320" w14:textId="47D57704" w:rsidR="004F0DB0" w:rsidRDefault="004F0DB0" w:rsidP="004E199E">
      <w:pPr>
        <w:pStyle w:val="Paragraphedeliste"/>
        <w:numPr>
          <w:ilvl w:val="0"/>
          <w:numId w:val="2"/>
        </w:numPr>
      </w:pPr>
      <w:r>
        <w:t xml:space="preserve">Lavage des mains </w:t>
      </w:r>
      <w:r w:rsidR="00E729F3">
        <w:t>après</w:t>
      </w:r>
      <w:r>
        <w:t xml:space="preserve"> repas </w:t>
      </w:r>
    </w:p>
    <w:p w14:paraId="572CDD9A" w14:textId="258EBEF0" w:rsidR="004F0DB0" w:rsidRDefault="004F0DB0" w:rsidP="004E199E">
      <w:pPr>
        <w:pStyle w:val="Paragraphedeliste"/>
        <w:numPr>
          <w:ilvl w:val="0"/>
          <w:numId w:val="2"/>
        </w:numPr>
      </w:pPr>
      <w:r>
        <w:t xml:space="preserve">Espace </w:t>
      </w:r>
      <w:r w:rsidR="00E729F3">
        <w:t>séparé</w:t>
      </w:r>
      <w:r>
        <w:t xml:space="preserve"> de repas pour l’e</w:t>
      </w:r>
      <w:r w:rsidR="00E729F3">
        <w:t>nfant</w:t>
      </w:r>
      <w:r>
        <w:t xml:space="preserve"> allergique </w:t>
      </w:r>
    </w:p>
    <w:p w14:paraId="4C7AFD79" w14:textId="0B8C12DC" w:rsidR="004F0DB0" w:rsidRDefault="004F0DB0" w:rsidP="004E199E">
      <w:pPr>
        <w:pStyle w:val="Paragraphedeliste"/>
        <w:numPr>
          <w:ilvl w:val="0"/>
          <w:numId w:val="2"/>
        </w:numPr>
      </w:pPr>
      <w:r>
        <w:t xml:space="preserve">L’endroit de </w:t>
      </w:r>
      <w:r w:rsidR="00E729F3">
        <w:t>stockage</w:t>
      </w:r>
      <w:r>
        <w:t xml:space="preserve"> de l’</w:t>
      </w:r>
      <w:r w:rsidR="00E729F3">
        <w:t>adrénaline</w:t>
      </w:r>
      <w:r>
        <w:t xml:space="preserve"> ? </w:t>
      </w:r>
    </w:p>
    <w:p w14:paraId="28124B8D" w14:textId="3140C977" w:rsidR="004F0DB0" w:rsidRDefault="004F0DB0" w:rsidP="004E199E">
      <w:pPr>
        <w:pStyle w:val="Paragraphedeliste"/>
        <w:numPr>
          <w:ilvl w:val="0"/>
          <w:numId w:val="2"/>
        </w:numPr>
      </w:pPr>
      <w:r>
        <w:t xml:space="preserve">Attention aux ateliers ou risque de contact avec </w:t>
      </w:r>
      <w:r w:rsidR="00E729F3">
        <w:t>allergène</w:t>
      </w:r>
      <w:r>
        <w:t xml:space="preserve"> </w:t>
      </w:r>
    </w:p>
    <w:p w14:paraId="4AE809CD" w14:textId="54E169CF" w:rsidR="004E199E" w:rsidRDefault="004E199E" w:rsidP="004E199E">
      <w:pPr>
        <w:pStyle w:val="Paragraphedeliste"/>
        <w:numPr>
          <w:ilvl w:val="0"/>
          <w:numId w:val="2"/>
        </w:numPr>
      </w:pPr>
      <w:r>
        <w:t xml:space="preserve">Aménagements pour </w:t>
      </w:r>
      <w:proofErr w:type="gramStart"/>
      <w:r>
        <w:t>anniversaires ,fêtes</w:t>
      </w:r>
      <w:proofErr w:type="gramEnd"/>
      <w:r>
        <w:t xml:space="preserve"> de l’école, sorties scolaires  …</w:t>
      </w:r>
    </w:p>
    <w:p w14:paraId="62D26E3A" w14:textId="5A8A2539" w:rsidR="004E199E" w:rsidRDefault="004E199E" w:rsidP="004E199E">
      <w:pPr>
        <w:pStyle w:val="Paragraphedeliste"/>
        <w:numPr>
          <w:ilvl w:val="0"/>
          <w:numId w:val="2"/>
        </w:numPr>
      </w:pPr>
      <w:r>
        <w:t xml:space="preserve">Aménagements lors des sorties hors école, camps, </w:t>
      </w:r>
      <w:proofErr w:type="spellStart"/>
      <w:proofErr w:type="gramStart"/>
      <w:r w:rsidR="005369CF">
        <w:t>ferme,autre</w:t>
      </w:r>
      <w:proofErr w:type="spellEnd"/>
      <w:proofErr w:type="gramEnd"/>
    </w:p>
    <w:p w14:paraId="6BEAA513" w14:textId="77D93B7C" w:rsidR="00ED082C" w:rsidRDefault="00ED082C" w:rsidP="004E199E">
      <w:pPr>
        <w:pStyle w:val="Paragraphedeliste"/>
        <w:numPr>
          <w:ilvl w:val="0"/>
          <w:numId w:val="2"/>
        </w:numPr>
      </w:pPr>
      <w:r>
        <w:t xml:space="preserve">Autre </w:t>
      </w:r>
    </w:p>
    <w:p w14:paraId="3C99AF25" w14:textId="5B297F2B" w:rsidR="00E729F3" w:rsidRDefault="004E199E">
      <w:r>
        <w:rPr>
          <w:b/>
          <w:bCs/>
        </w:rPr>
        <w:t>6</w:t>
      </w:r>
      <w:r w:rsidR="00E729F3" w:rsidRPr="00E91951">
        <w:rPr>
          <w:b/>
          <w:bCs/>
        </w:rPr>
        <w:t>/Est-ce qu’il existe une législation</w:t>
      </w:r>
      <w:r w:rsidR="00E729F3" w:rsidRPr="00E729F3">
        <w:t xml:space="preserve"> </w:t>
      </w:r>
      <w:r w:rsidR="00E729F3">
        <w:t xml:space="preserve">qui impose </w:t>
      </w:r>
      <w:r>
        <w:t xml:space="preserve">dans </w:t>
      </w:r>
      <w:r w:rsidR="00E729F3">
        <w:t xml:space="preserve">les espaces publiques </w:t>
      </w:r>
      <w:r>
        <w:t>la</w:t>
      </w:r>
      <w:r w:rsidR="00E729F3">
        <w:t xml:space="preserve"> </w:t>
      </w:r>
      <w:r>
        <w:t>détention</w:t>
      </w:r>
      <w:r w:rsidR="00E729F3">
        <w:t xml:space="preserve"> </w:t>
      </w:r>
      <w:r w:rsidR="00E729F3" w:rsidRPr="00E729F3">
        <w:t xml:space="preserve">des auto-injecteurs d’épinéphrine </w:t>
      </w:r>
      <w:r>
        <w:t>(</w:t>
      </w:r>
      <w:r w:rsidR="00E729F3" w:rsidRPr="00E729F3">
        <w:t>non attribués</w:t>
      </w:r>
      <w:r>
        <w:t>)</w:t>
      </w:r>
      <w:r w:rsidR="00E729F3" w:rsidRPr="00E729F3">
        <w:t xml:space="preserve"> pour mieux gérer les personnes qui ont des réactions allergiques à la crèche ou à l’école.</w:t>
      </w:r>
    </w:p>
    <w:p w14:paraId="5CAACE5A" w14:textId="46CE08B3" w:rsidR="002B28E9" w:rsidRDefault="004E199E">
      <w:r>
        <w:rPr>
          <w:b/>
          <w:bCs/>
        </w:rPr>
        <w:t>7</w:t>
      </w:r>
      <w:r w:rsidR="002B28E9" w:rsidRPr="00ED082C">
        <w:rPr>
          <w:b/>
          <w:bCs/>
        </w:rPr>
        <w:t>/</w:t>
      </w:r>
      <w:r w:rsidR="002B28E9">
        <w:t xml:space="preserve"> </w:t>
      </w:r>
      <w:r>
        <w:t>E</w:t>
      </w:r>
      <w:r w:rsidR="002B28E9">
        <w:t>st ce que l’</w:t>
      </w:r>
      <w:r w:rsidR="00ED082C">
        <w:t>adrénaline</w:t>
      </w:r>
      <w:r w:rsidR="002B28E9">
        <w:t xml:space="preserve"> existe sous forme </w:t>
      </w:r>
      <w:r w:rsidR="002B28E9" w:rsidRPr="004E199E">
        <w:rPr>
          <w:b/>
          <w:bCs/>
        </w:rPr>
        <w:t xml:space="preserve">de </w:t>
      </w:r>
      <w:r w:rsidR="00ED082C" w:rsidRPr="004E199E">
        <w:rPr>
          <w:b/>
          <w:bCs/>
        </w:rPr>
        <w:t>dispositif injectable</w:t>
      </w:r>
      <w:r w:rsidR="002B28E9">
        <w:t xml:space="preserve"> ? quelle administration est </w:t>
      </w:r>
      <w:r w:rsidR="00ED082C">
        <w:t>préféré</w:t>
      </w:r>
      <w:r w:rsidR="002B28E9">
        <w:t xml:space="preserve"> – IM ? IV</w:t>
      </w:r>
      <w:proofErr w:type="gramStart"/>
      <w:r w:rsidR="002B28E9">
        <w:t> ?</w:t>
      </w:r>
      <w:r w:rsidR="00ED082C">
        <w:t>Est</w:t>
      </w:r>
      <w:proofErr w:type="gramEnd"/>
      <w:r w:rsidR="00ED082C">
        <w:t xml:space="preserve">  ce que des traineurs existent afin de </w:t>
      </w:r>
      <w:r>
        <w:t>réaliser</w:t>
      </w:r>
      <w:r w:rsidR="00ED082C">
        <w:t xml:space="preserve"> l’ETP ?</w:t>
      </w:r>
    </w:p>
    <w:p w14:paraId="0DE25034" w14:textId="0AA3199B" w:rsidR="002B28E9" w:rsidRDefault="004E199E">
      <w:r>
        <w:rPr>
          <w:b/>
          <w:bCs/>
        </w:rPr>
        <w:t>8</w:t>
      </w:r>
      <w:r w:rsidR="002B28E9" w:rsidRPr="00ED082C">
        <w:rPr>
          <w:b/>
          <w:bCs/>
        </w:rPr>
        <w:t>/</w:t>
      </w:r>
      <w:r w:rsidR="002B28E9">
        <w:t xml:space="preserve"> </w:t>
      </w:r>
      <w:r>
        <w:t>Q</w:t>
      </w:r>
      <w:r w:rsidR="002B28E9">
        <w:t xml:space="preserve">uels </w:t>
      </w:r>
      <w:r w:rsidR="002B28E9" w:rsidRPr="004E199E">
        <w:rPr>
          <w:b/>
          <w:bCs/>
        </w:rPr>
        <w:t>sont les médicaments d'urgence</w:t>
      </w:r>
      <w:r w:rsidR="002B28E9" w:rsidRPr="002B28E9">
        <w:t xml:space="preserve"> utilisés</w:t>
      </w:r>
      <w:r w:rsidR="002B28E9">
        <w:t xml:space="preserve"> de </w:t>
      </w:r>
      <w:r w:rsidR="00ED082C">
        <w:t>première</w:t>
      </w:r>
      <w:r w:rsidR="002B28E9">
        <w:t xml:space="preserve"> intention </w:t>
      </w:r>
    </w:p>
    <w:p w14:paraId="7F5DC717" w14:textId="35D2D73D" w:rsidR="002B28E9" w:rsidRDefault="004E199E">
      <w:r>
        <w:rPr>
          <w:b/>
          <w:bCs/>
        </w:rPr>
        <w:t>9</w:t>
      </w:r>
      <w:r w:rsidR="00ED082C" w:rsidRPr="00ED082C">
        <w:rPr>
          <w:b/>
          <w:bCs/>
        </w:rPr>
        <w:t>/</w:t>
      </w:r>
      <w:r w:rsidR="00ED082C">
        <w:t xml:space="preserve">Est-ce </w:t>
      </w:r>
      <w:proofErr w:type="gramStart"/>
      <w:r w:rsidR="00ED082C">
        <w:t>que il</w:t>
      </w:r>
      <w:proofErr w:type="gramEnd"/>
      <w:r w:rsidR="00ED082C">
        <w:t xml:space="preserve"> y a un </w:t>
      </w:r>
      <w:r w:rsidR="002B28E9" w:rsidRPr="002B28E9">
        <w:t>consensus sur la durée pendant laquelle une personne doit être gardée en observation dans un établissement médical après une réaction anaphylactique. </w:t>
      </w:r>
    </w:p>
    <w:p w14:paraId="5222D69C" w14:textId="4D5DD914" w:rsidR="00ED082C" w:rsidRDefault="004E199E">
      <w:r>
        <w:rPr>
          <w:b/>
          <w:bCs/>
        </w:rPr>
        <w:t>10</w:t>
      </w:r>
      <w:r w:rsidR="00ED082C" w:rsidRPr="00ED082C">
        <w:rPr>
          <w:b/>
          <w:bCs/>
        </w:rPr>
        <w:t>/</w:t>
      </w:r>
      <w:r w:rsidR="00ED082C">
        <w:t xml:space="preserve">Qui examine d’abord les cas d’anaphylaxie </w:t>
      </w:r>
      <w:proofErr w:type="gramStart"/>
      <w:r w:rsidR="00ED082C">
        <w:t>( urgentistes</w:t>
      </w:r>
      <w:proofErr w:type="gramEnd"/>
      <w:r w:rsidR="00ED082C">
        <w:t xml:space="preserve"> , médecin généraliste ? autre ? – </w:t>
      </w:r>
    </w:p>
    <w:p w14:paraId="68F32584" w14:textId="19ED446A" w:rsidR="002B28E9" w:rsidRDefault="00ED082C">
      <w:r>
        <w:t xml:space="preserve">Est-ce que les patients sont adresses </w:t>
      </w:r>
      <w:r w:rsidR="002B28E9" w:rsidRPr="002B28E9">
        <w:t xml:space="preserve">à des allergologues pour des investigations et une prise en charge </w:t>
      </w:r>
      <w:r>
        <w:t xml:space="preserve">approfondie ? </w:t>
      </w:r>
      <w:r w:rsidR="002B28E9" w:rsidRPr="002B28E9">
        <w:t> </w:t>
      </w:r>
    </w:p>
    <w:p w14:paraId="2127B651" w14:textId="50CA398E" w:rsidR="002B28E9" w:rsidRDefault="004E199E">
      <w:r>
        <w:rPr>
          <w:b/>
          <w:bCs/>
        </w:rPr>
        <w:t>11</w:t>
      </w:r>
      <w:r w:rsidR="00ED082C" w:rsidRPr="00ED082C">
        <w:rPr>
          <w:b/>
          <w:bCs/>
        </w:rPr>
        <w:t>/</w:t>
      </w:r>
      <w:r w:rsidR="00ED082C">
        <w:t xml:space="preserve"> Est-ce que les cas d’anaphylaxie sont transmisses </w:t>
      </w:r>
      <w:proofErr w:type="gramStart"/>
      <w:r w:rsidR="00ED082C" w:rsidRPr="004E199E">
        <w:rPr>
          <w:b/>
          <w:bCs/>
        </w:rPr>
        <w:t>a</w:t>
      </w:r>
      <w:proofErr w:type="gramEnd"/>
      <w:r w:rsidR="00ED082C" w:rsidRPr="004E199E">
        <w:rPr>
          <w:b/>
          <w:bCs/>
        </w:rPr>
        <w:t xml:space="preserve"> des </w:t>
      </w:r>
      <w:r w:rsidR="002B28E9" w:rsidRPr="004E199E">
        <w:rPr>
          <w:b/>
          <w:bCs/>
        </w:rPr>
        <w:t>registres nationaux</w:t>
      </w:r>
      <w:r w:rsidR="002B28E9" w:rsidRPr="002B28E9">
        <w:t xml:space="preserve"> ou régionaux de l'anaphylaxie</w:t>
      </w:r>
      <w:r w:rsidR="00ED082C">
        <w:t> ?</w:t>
      </w:r>
    </w:p>
    <w:p w14:paraId="583E4A1B" w14:textId="79B0EE64" w:rsidR="00ED082C" w:rsidRDefault="004E199E">
      <w:pPr>
        <w:rPr>
          <w:b/>
          <w:bCs/>
        </w:rPr>
      </w:pPr>
      <w:r w:rsidRPr="005369CF">
        <w:rPr>
          <w:b/>
          <w:bCs/>
        </w:rPr>
        <w:t>12</w:t>
      </w:r>
      <w:r w:rsidR="005369CF" w:rsidRPr="005369CF">
        <w:rPr>
          <w:b/>
          <w:bCs/>
        </w:rPr>
        <w:t>/</w:t>
      </w:r>
      <w:r w:rsidR="005369CF">
        <w:rPr>
          <w:b/>
          <w:bCs/>
        </w:rPr>
        <w:t xml:space="preserve">Commentaire sur certaines particularités dans votre pays </w:t>
      </w:r>
    </w:p>
    <w:p w14:paraId="443F3EF2" w14:textId="77777777" w:rsidR="005369CF" w:rsidRDefault="005369CF">
      <w:pPr>
        <w:rPr>
          <w:b/>
          <w:bCs/>
        </w:rPr>
      </w:pPr>
    </w:p>
    <w:p w14:paraId="4F219042" w14:textId="77777777" w:rsidR="005369CF" w:rsidRDefault="005369CF">
      <w:pPr>
        <w:rPr>
          <w:b/>
          <w:bCs/>
        </w:rPr>
      </w:pPr>
    </w:p>
    <w:p w14:paraId="2C772D78" w14:textId="77777777" w:rsidR="005369CF" w:rsidRDefault="005369CF">
      <w:pPr>
        <w:rPr>
          <w:b/>
          <w:bCs/>
        </w:rPr>
      </w:pPr>
    </w:p>
    <w:p w14:paraId="7E647067" w14:textId="2A9C980D" w:rsidR="005369CF" w:rsidRPr="005369CF" w:rsidRDefault="005369CF">
      <w:pPr>
        <w:rPr>
          <w:b/>
          <w:bCs/>
        </w:rPr>
      </w:pPr>
      <w:r>
        <w:rPr>
          <w:b/>
          <w:bCs/>
        </w:rPr>
        <w:t>MERCI </w:t>
      </w:r>
      <w:r w:rsidRPr="005369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5369CF" w:rsidRPr="0053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51DB"/>
    <w:multiLevelType w:val="hybridMultilevel"/>
    <w:tmpl w:val="2626E5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5E82"/>
    <w:multiLevelType w:val="hybridMultilevel"/>
    <w:tmpl w:val="CF3E1BD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C"/>
    <w:rsid w:val="00072415"/>
    <w:rsid w:val="002B28E9"/>
    <w:rsid w:val="004E199E"/>
    <w:rsid w:val="004F0DB0"/>
    <w:rsid w:val="005369CF"/>
    <w:rsid w:val="00595FC3"/>
    <w:rsid w:val="006A1039"/>
    <w:rsid w:val="007E3DDB"/>
    <w:rsid w:val="008D7DB8"/>
    <w:rsid w:val="00975A4C"/>
    <w:rsid w:val="00AC0431"/>
    <w:rsid w:val="00B73CC0"/>
    <w:rsid w:val="00D77AB3"/>
    <w:rsid w:val="00E729F3"/>
    <w:rsid w:val="00E91951"/>
    <w:rsid w:val="00E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5C54"/>
  <w15:chartTrackingRefBased/>
  <w15:docId w15:val="{3A192B4E-B786-492D-A8C7-A7BAB73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28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8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7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radat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Brada BEL</dc:creator>
  <cp:keywords/>
  <dc:description/>
  <cp:lastModifiedBy>HACARD, Florence</cp:lastModifiedBy>
  <cp:revision>3</cp:revision>
  <dcterms:created xsi:type="dcterms:W3CDTF">2024-12-03T22:53:00Z</dcterms:created>
  <dcterms:modified xsi:type="dcterms:W3CDTF">2024-12-03T22:59:00Z</dcterms:modified>
</cp:coreProperties>
</file>